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047B1E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№176/GArm/26_5.4_077/13.05.26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047B1E">
        <w:rPr>
          <w:rFonts w:ascii="Times New Roman" w:hAnsi="Times New Roman"/>
          <w:color w:val="auto"/>
          <w:sz w:val="24"/>
          <w:szCs w:val="24"/>
          <w:lang w:val="af-ZA"/>
        </w:rPr>
        <w:t>13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047B1E">
        <w:rPr>
          <w:rFonts w:ascii="Times New Roman" w:hAnsi="Times New Roman"/>
          <w:color w:val="auto"/>
          <w:sz w:val="24"/>
          <w:szCs w:val="24"/>
          <w:lang w:val="af-ZA"/>
        </w:rPr>
        <w:t>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47B1E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>Переустановка поврежденных участков подземного газопровода среднего давления Джермук-Левый берег в районе Вайоцдзора.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47B1E">
        <w:rPr>
          <w:rFonts w:ascii="Sylfaen" w:hAnsi="Sylfaen"/>
          <w:b/>
          <w:lang w:val="hy-AM"/>
        </w:rPr>
        <w:t>Переустановка поврежденных участков подземного газопровода среднего давления Джермук-Левый берег в районе Вайоцдзора.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Настоящая документация конкурентного  отбора предоставляется в дополнение к извещению о проведении конкурентного отбора под кодом </w:t>
      </w:r>
      <w:r w:rsidR="00047B1E">
        <w:rPr>
          <w:lang w:val="af-ZA"/>
        </w:rPr>
        <w:t>№176/GArm/26_5.4_077/13.05.26</w:t>
      </w:r>
      <w:r w:rsidRPr="006A7A92">
        <w:rPr>
          <w:lang w:val="af-ZA"/>
        </w:rPr>
        <w:t xml:space="preserve">  с целью приобритение  работ объекта «</w:t>
      </w:r>
      <w:r w:rsidR="00047B1E">
        <w:rPr>
          <w:lang w:val="af-ZA"/>
        </w:rPr>
        <w:t xml:space="preserve">Переустановка поврежденных участков подземного </w:t>
      </w:r>
      <w:r w:rsidR="00047B1E">
        <w:rPr>
          <w:lang w:val="af-ZA"/>
        </w:rPr>
        <w:lastRenderedPageBreak/>
        <w:t>газопровода среднего давления Джермук-Левый берег в районе Вайоцдзора.</w:t>
      </w:r>
      <w:r w:rsidRPr="006A7A92">
        <w:rPr>
          <w:lang w:val="af-ZA"/>
        </w:rPr>
        <w:t>» для нужд ЗАО «Газпром Армения» (далее Заказчик).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Данный конкурентный отбор составлен в соответствии с Положением о закупках ЗАО «Газпром Армения», 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конкурентном  отборе, объявленном Заказчиком, об условиях конкурентного  отбора: предмет закупки, проведение конкурентного  отбора, определение победителя и заключение с ним  контракта, а также поддержка при подготовке заявки конкурентного  отбора.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К отношениям, связанным с настоящим конкурентным отбором, применяется закон Республики Армения и порядок закупок ЗАО «Газпром Армения»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8463B9" w:rsidRPr="00AE6910" w:rsidRDefault="006A7A92" w:rsidP="006A7A92">
      <w:pPr>
        <w:jc w:val="both"/>
        <w:rPr>
          <w:lang w:val="hy-AM"/>
        </w:rPr>
      </w:pPr>
      <w:r w:rsidRPr="006A7A92">
        <w:rPr>
          <w:lang w:val="af-ZA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47B1E">
        <w:rPr>
          <w:rFonts w:ascii="Sylfaen" w:hAnsi="Sylfaen"/>
          <w:b/>
          <w:lang w:val="hy-AM"/>
        </w:rPr>
        <w:t>Переустановка поврежденных участков подземного газопровода среднего давления Джермук-Левый берег в районе Вайоцдзора.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47B1E">
        <w:rPr>
          <w:rFonts w:ascii="Sylfaen" w:hAnsi="Sylfaen"/>
          <w:b/>
          <w:lang w:val="hy-AM"/>
        </w:rPr>
        <w:t>Переустановка поврежденных участков подземного газопровода среднего давления Джермук-Левый берег в районе Вайоцдзора.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F3414B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047B1E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047B1E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047B1E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поврежденных участков подземного газопровода среднего давления Джермук-Левый берег в районе Вайоцдзора.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ED6C01" w:rsidRPr="00ED6C01">
        <w:rPr>
          <w:b/>
          <w:lang w:val="ru-RU"/>
        </w:rPr>
        <w:t>,</w:t>
      </w:r>
      <w:r w:rsidR="00ED6C01" w:rsidRPr="00ED6C01">
        <w:rPr>
          <w:lang w:val="ru-RU"/>
        </w:rPr>
        <w:t xml:space="preserve"> </w:t>
      </w:r>
      <w:r w:rsidR="00ED6C01" w:rsidRPr="00ED6C01">
        <w:rPr>
          <w:b/>
          <w:lang w:val="ru-RU"/>
        </w:rPr>
        <w:t xml:space="preserve">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9225A7" w:rsidRPr="009225A7">
        <w:rPr>
          <w:b/>
          <w:lang w:val="ru-RU"/>
        </w:rPr>
        <w:t>, которые были ре</w:t>
      </w:r>
      <w:r w:rsidR="009225A7">
        <w:rPr>
          <w:b/>
          <w:lang w:val="ru-RU"/>
        </w:rPr>
        <w:t>ализованы в Республике Армения</w:t>
      </w:r>
      <w:r w:rsidR="009225A7">
        <w:rPr>
          <w:lang w:val="ru-RU"/>
        </w:rPr>
        <w:t>,</w:t>
      </w:r>
      <w:r w:rsidRPr="00A41394">
        <w:rPr>
          <w:lang w:val="ru-RU"/>
        </w:rPr>
        <w:t xml:space="preserve"> </w:t>
      </w:r>
      <w:r w:rsidR="00ED6C01" w:rsidRPr="00ED6C01">
        <w:rPr>
          <w:lang w:val="ru-RU"/>
        </w:rPr>
        <w:t>которые были реализованы в Республике Армения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lastRenderedPageBreak/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047B1E" w:rsidRPr="00047B1E">
        <w:rPr>
          <w:rFonts w:ascii="Times New Roman" w:hAnsi="Times New Roman"/>
          <w:b/>
          <w:sz w:val="24"/>
          <w:szCs w:val="24"/>
          <w:lang w:val="ru-RU" w:eastAsia="ru-RU"/>
        </w:rPr>
        <w:t>21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5F6E3E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B1E1A">
        <w:rPr>
          <w:rFonts w:ascii="Times New Roman" w:hAnsi="Times New Roman"/>
          <w:sz w:val="24"/>
          <w:szCs w:val="24"/>
          <w:lang w:val="ru-RU" w:eastAsia="ru-RU"/>
        </w:rPr>
        <w:t>20</w:t>
      </w:r>
      <w:bookmarkStart w:id="0" w:name="_GoBack"/>
      <w:bookmarkEnd w:id="0"/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>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E46DC" w:rsidRDefault="002F727C" w:rsidP="001E46DC">
      <w:pPr>
        <w:pStyle w:val="ListParagraph"/>
        <w:numPr>
          <w:ilvl w:val="0"/>
          <w:numId w:val="27"/>
        </w:numPr>
        <w:rPr>
          <w:b/>
          <w:lang w:val="af-ZA"/>
        </w:rPr>
      </w:pPr>
      <w:r w:rsidRPr="001E46DC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lastRenderedPageBreak/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</w:t>
      </w:r>
      <w:r w:rsidR="009225A7" w:rsidRPr="009225A7">
        <w:rPr>
          <w:b/>
          <w:lang w:val="ru-RU"/>
        </w:rPr>
        <w:t xml:space="preserve"> или высокого</w:t>
      </w:r>
      <w:r w:rsidR="00FF5CE9" w:rsidRPr="00FF5CE9">
        <w:rPr>
          <w:b/>
          <w:lang w:val="hy-AM"/>
        </w:rPr>
        <w:t xml:space="preserve"> давления</w:t>
      </w:r>
      <w:r w:rsidR="009225A7" w:rsidRPr="009225A7">
        <w:rPr>
          <w:b/>
          <w:lang w:val="ru-RU"/>
        </w:rPr>
        <w:t>, которые были реализованы в Республике Армения .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3"/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"/>
        <w:gridCol w:w="4813"/>
        <w:gridCol w:w="2694"/>
        <w:gridCol w:w="1594"/>
      </w:tblGrid>
      <w:tr w:rsidR="002C6FF4" w:rsidRPr="002C6FF4" w:rsidTr="002C6FF4">
        <w:trPr>
          <w:trHeight w:val="969"/>
        </w:trPr>
        <w:tc>
          <w:tcPr>
            <w:tcW w:w="617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13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6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Պահաջվող քանակը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9225A7" w:rsidRPr="002C6FF4" w:rsidTr="00CC2EB4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9225A7" w:rsidRPr="002C6FF4" w:rsidTr="00CC2EB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9225A7" w:rsidRPr="002C6FF4" w:rsidTr="00CC2EB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9225A7" w:rsidRPr="002C6FF4" w:rsidTr="00CC2EB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9225A7" w:rsidRPr="002C6FF4" w:rsidTr="00CC2EB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0.7մ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9225A7" w:rsidRPr="002C6FF4" w:rsidTr="00CC2EB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9225A7" w:rsidRPr="002C6FF4" w:rsidTr="00CC2EB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4"/>
        <w:tblW w:w="0" w:type="auto"/>
        <w:tblLook w:val="0000" w:firstRow="0" w:lastRow="0" w:firstColumn="0" w:lastColumn="0" w:noHBand="0" w:noVBand="0"/>
      </w:tblPr>
      <w:tblGrid>
        <w:gridCol w:w="548"/>
        <w:gridCol w:w="2589"/>
        <w:gridCol w:w="1089"/>
        <w:gridCol w:w="1847"/>
        <w:gridCol w:w="1964"/>
        <w:gridCol w:w="1591"/>
      </w:tblGrid>
      <w:tr w:rsidR="002C6FF4" w:rsidRPr="002C6FF4" w:rsidTr="009225A7">
        <w:trPr>
          <w:trHeight w:val="809"/>
        </w:trPr>
        <w:tc>
          <w:tcPr>
            <w:tcW w:w="548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9" w:type="dxa"/>
          </w:tcPr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2C6FF4" w:rsidRPr="002C6FF4" w:rsidRDefault="002C6FF4" w:rsidP="002C6FF4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89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64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9225A7" w:rsidRPr="002C6FF4" w:rsidTr="009225A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5A7" w:rsidRDefault="009225A7" w:rsidP="009225A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225A7" w:rsidRPr="002C6FF4" w:rsidRDefault="009225A7" w:rsidP="009225A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lastRenderedPageBreak/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47B1E">
        <w:rPr>
          <w:rFonts w:ascii="Sylfaen" w:hAnsi="Sylfaen"/>
          <w:sz w:val="20"/>
          <w:lang w:val="af-ZA"/>
        </w:rPr>
        <w:t>№176/GArm/26_5.4_077/13.05.26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047B1E">
        <w:rPr>
          <w:rFonts w:ascii="Sylfaen" w:hAnsi="Sylfaen"/>
          <w:sz w:val="20"/>
          <w:lang w:val="af-ZA"/>
        </w:rPr>
        <w:t>№176/GArm/26_5.4_077/13.05.26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047B1E">
        <w:rPr>
          <w:rFonts w:ascii="Sylfaen" w:hAnsi="Sylfaen"/>
          <w:sz w:val="20"/>
          <w:lang w:val="af-ZA"/>
        </w:rPr>
        <w:t>№176/GArm/26_5.4_077/13.05.26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47B1E">
        <w:rPr>
          <w:rFonts w:ascii="Sylfaen" w:hAnsi="Sylfaen"/>
          <w:sz w:val="20"/>
          <w:lang w:val="af-ZA"/>
        </w:rPr>
        <w:t>№176/GArm/26_5.4_077/13.05.26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47B1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47B1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047B1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047B1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47B1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047B1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047B1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047B1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47B1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47B1E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47B1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47B1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47B1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47B1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47B1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047B1E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047B1E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047B1E">
        <w:rPr>
          <w:rFonts w:ascii="Sylfaen" w:hAnsi="Sylfaen"/>
          <w:b/>
          <w:sz w:val="20"/>
          <w:lang w:val="af-ZA"/>
        </w:rPr>
        <w:t>№176/GArm/26_5.4_077/13.05.26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047B1E">
        <w:rPr>
          <w:rFonts w:ascii="Sylfaen" w:hAnsi="Sylfaen"/>
          <w:b/>
          <w:sz w:val="20"/>
          <w:lang w:val="af-ZA"/>
        </w:rPr>
        <w:t>№176/GArm/26_5.4_077/13.05.26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047B1E">
        <w:rPr>
          <w:b/>
          <w:sz w:val="20"/>
          <w:szCs w:val="20"/>
          <w:lang w:val="af-ZA"/>
        </w:rPr>
        <w:t>№176/GArm/26_5.4_077/13.05.26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047B1E">
        <w:rPr>
          <w:b/>
          <w:sz w:val="20"/>
          <w:szCs w:val="20"/>
          <w:lang w:val="af-ZA"/>
        </w:rPr>
        <w:t>№176/GArm/26_5.4_077/13.05.26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6FF4" w:rsidRDefault="002C6FF4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2C6FF4" w:rsidRDefault="002C6FF4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047B1E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047B1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47B1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47B1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47B1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47B1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47B1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47B1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047B1E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047B1E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047B1E">
        <w:rPr>
          <w:sz w:val="20"/>
          <w:lang w:val="af-ZA"/>
        </w:rPr>
        <w:t>№176/GArm/26_5.4_077/13.05.26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047B1E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047B1E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047B1E">
              <w:rPr>
                <w:rFonts w:ascii="Sylfaen" w:hAnsi="Sylfaen"/>
                <w:bCs/>
                <w:lang w:val="ru-RU"/>
              </w:rPr>
              <w:t>Переустановка поврежденных участков подземного газопровода среднего давления Джермук-Левый берег в районе Вайоцдзора.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047B1E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Переустановка поврежденных участков подземного газопровода среднего давления Джермук-Левый берег в районе Вайоцдзора.</w:t>
      </w:r>
    </w:p>
    <w:tbl>
      <w:tblPr>
        <w:tblW w:w="9877" w:type="dxa"/>
        <w:tblLook w:val="04A0" w:firstRow="1" w:lastRow="0" w:firstColumn="1" w:lastColumn="0" w:noHBand="0" w:noVBand="1"/>
      </w:tblPr>
      <w:tblGrid>
        <w:gridCol w:w="432"/>
        <w:gridCol w:w="4480"/>
        <w:gridCol w:w="889"/>
        <w:gridCol w:w="853"/>
        <w:gridCol w:w="1924"/>
        <w:gridCol w:w="1710"/>
      </w:tblGrid>
      <w:tr w:rsidR="009225A7" w:rsidRPr="007828A6" w:rsidTr="004A40EA">
        <w:trPr>
          <w:trHeight w:val="211"/>
        </w:trPr>
        <w:tc>
          <w:tcPr>
            <w:tcW w:w="432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Հ/Հ</w:t>
            </w:r>
            <w:r w:rsidRPr="007828A6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44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11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924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 xml:space="preserve">Միավորի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7828A6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71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7828A6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9225A7" w:rsidRPr="007828A6" w:rsidTr="004A40EA">
        <w:trPr>
          <w:trHeight w:val="1080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44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924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9225A7" w:rsidRPr="007828A6" w:rsidTr="004A40EA">
        <w:trPr>
          <w:trHeight w:val="270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828A6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828A6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828A6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828A6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828A6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828A6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122.0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3.1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31.00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43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31.00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49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31.00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126.0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78.4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462.9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52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 կարգի գրունտներում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185.6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54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հարվածահատ մուրճով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9.8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49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231.0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Ավազի տեղափոխում 20 կմ-ից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406.9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567.9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Խրամուղու ավազե ետլիցք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23.3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628.6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1222.8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213.2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7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912.0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66.0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d-225մմ անցկացում պատյանով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52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d-225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 d-225մմ ՊԷ եռաբաշխիչի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lastRenderedPageBreak/>
              <w:t>30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28A6"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1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982.5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8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979.0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Գույքային հանգուցի տեղադրում 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979.0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979.0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42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Ø219x6մմ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«RAM» տիպի մեկուսիչ նյութերով dպ-200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43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8.5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8.5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46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6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5կմ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58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5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20.0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0.8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4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0.1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49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828A6">
              <w:rPr>
                <w:rFonts w:ascii="Sylfaen" w:hAnsi="Sylfae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 խցափակիչ)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45.1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13.5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lastRenderedPageBreak/>
              <w:t>63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Գազատարի միացում Dպ-200մմ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Գազատարի միացում Dպ-50մմ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Գազատարի միացում Dպ-25մմ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4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67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Գազատարի կտրում   Dպ- 200մմ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828A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Գազատարի կտրում  Dպ 25-50մմ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 xml:space="preserve">Հողերի տեխնիկական վերականգնում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մ</w:t>
            </w:r>
            <w:r w:rsidRPr="007828A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482.6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828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828A6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828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828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828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828A6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9225A7" w:rsidRPr="007828A6" w:rsidTr="004A40EA">
        <w:trPr>
          <w:trHeight w:val="37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20"/>
                <w:szCs w:val="20"/>
              </w:rPr>
            </w:pPr>
            <w:r w:rsidRPr="007828A6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828A6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828A6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9225A7" w:rsidRPr="007828A6" w:rsidTr="004A40EA">
        <w:trPr>
          <w:trHeight w:val="39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20"/>
                <w:szCs w:val="20"/>
              </w:rPr>
            </w:pPr>
            <w:r w:rsidRPr="007828A6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828A6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828A6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9225A7" w:rsidRPr="007828A6" w:rsidTr="004A40EA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sz w:val="20"/>
                <w:szCs w:val="20"/>
              </w:rPr>
            </w:pPr>
            <w:r w:rsidRPr="007828A6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828A6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828A6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9225A7" w:rsidRPr="007828A6" w:rsidTr="004A40EA">
        <w:trPr>
          <w:trHeight w:val="34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25A7" w:rsidRPr="007828A6" w:rsidRDefault="009225A7" w:rsidP="004A40E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828A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828A6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828A6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25A7" w:rsidRPr="007828A6" w:rsidRDefault="009225A7" w:rsidP="004A40EA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828A6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828A6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25A7" w:rsidRPr="007828A6" w:rsidRDefault="009225A7" w:rsidP="004A40EA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9225A7" w:rsidRDefault="009225A7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167A46" w:rsidP="00037A82">
      <w:pPr>
        <w:jc w:val="both"/>
        <w:rPr>
          <w:lang w:val="ru-RU"/>
        </w:rPr>
      </w:pPr>
      <w:r w:rsidRPr="00167A46">
        <w:rPr>
          <w:sz w:val="18"/>
          <w:szCs w:val="18"/>
          <w:lang w:val="ru-RU"/>
        </w:rPr>
        <w:t xml:space="preserve"> </w:t>
      </w:r>
      <w:r w:rsidR="00B806F5" w:rsidRPr="00167A46">
        <w:rPr>
          <w:sz w:val="18"/>
          <w:szCs w:val="18"/>
          <w:lang w:val="ru-RU"/>
        </w:rPr>
        <w:t xml:space="preserve"> </w:t>
      </w:r>
      <w:r w:rsidR="00CD1E91" w:rsidRPr="00AE6910">
        <w:rPr>
          <w:lang w:val="hy-AM"/>
        </w:rPr>
        <w:t xml:space="preserve">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47B1E">
        <w:rPr>
          <w:rFonts w:ascii="Times New Roman" w:hAnsi="Times New Roman"/>
          <w:sz w:val="20"/>
          <w:lang w:val="af-ZA"/>
        </w:rPr>
        <w:t>№176/GArm/26_5.4_077/13.05.26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047B1E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047B1E" w:rsidP="006A09B0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>Переустановка поврежденных участков подземного газопровода среднего давления Джермук-</w:t>
            </w:r>
            <w:r w:rsidR="009225A7">
              <w:rPr>
                <w:rFonts w:ascii="Sylfaen" w:hAnsi="Sylfaen"/>
                <w:bCs/>
                <w:lang w:val="ru-RU"/>
              </w:rPr>
              <w:t>Левый берег в районе Вайоцдзора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47B1E">
        <w:rPr>
          <w:sz w:val="20"/>
          <w:lang w:val="af-ZA"/>
        </w:rPr>
        <w:t>№176/GArm/26_5.4_077/13.05.26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047B1E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№176/GArm/26_5.4_077/13.05.26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47B1E">
        <w:rPr>
          <w:sz w:val="20"/>
          <w:lang w:val="af-ZA"/>
        </w:rPr>
        <w:t>№176/GArm/26_5.4_077/13.05.26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047B1E">
        <w:rPr>
          <w:sz w:val="20"/>
          <w:lang w:val="af-ZA"/>
        </w:rPr>
        <w:t>№176/GArm/26_5.4_077/13.05.26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047B1E">
        <w:rPr>
          <w:sz w:val="20"/>
          <w:lang w:val="af-ZA"/>
        </w:rPr>
        <w:t>№176/GArm/26_5.4_077/13.05.26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047B1E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047B1E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47B1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47B1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</w:t>
      </w:r>
      <w:r w:rsidR="00EB755A">
        <w:rPr>
          <w:rFonts w:ascii="Arial Armenian" w:hAnsi="Arial Armenian"/>
          <w:sz w:val="22"/>
          <w:szCs w:val="22"/>
          <w:lang w:val="af-ZA" w:bidi="en-US"/>
        </w:rPr>
        <w:t>ÏÝù»Éáõ ûñí³ÝÇó ÙÇÝã¨ 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</w:t>
      </w:r>
      <w:r w:rsidR="00EB755A">
        <w:rPr>
          <w:rFonts w:ascii="Arial Armenian" w:hAnsi="Arial Armenian"/>
          <w:sz w:val="22"/>
          <w:szCs w:val="22"/>
          <w:lang w:val="af-ZA" w:bidi="en-US"/>
        </w:rPr>
        <w:t>ÑÇó ¨ ·áñÍáõÙ ¿ ÙÇÝã¨ 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2C6FF4">
        <w:trPr>
          <w:trHeight w:val="2431"/>
        </w:trPr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2C6FF4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2C6FF4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2C6FF4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2C6FF4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14B" w:rsidRDefault="00F3414B" w:rsidP="004D3B9B">
      <w:r>
        <w:separator/>
      </w:r>
    </w:p>
  </w:endnote>
  <w:endnote w:type="continuationSeparator" w:id="0">
    <w:p w:rsidR="00F3414B" w:rsidRDefault="00F3414B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14B" w:rsidRDefault="00F3414B" w:rsidP="004D3B9B">
      <w:r>
        <w:separator/>
      </w:r>
    </w:p>
  </w:footnote>
  <w:footnote w:type="continuationSeparator" w:id="0">
    <w:p w:rsidR="00F3414B" w:rsidRDefault="00F3414B" w:rsidP="004D3B9B">
      <w:r>
        <w:continuationSeparator/>
      </w:r>
    </w:p>
  </w:footnote>
  <w:footnote w:id="1">
    <w:p w:rsidR="002C6FF4" w:rsidRPr="00814D61" w:rsidRDefault="002C6FF4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F4" w:rsidRDefault="002C6FF4">
    <w:pPr>
      <w:pStyle w:val="Header"/>
      <w:rPr>
        <w:lang w:val="en-US"/>
      </w:rPr>
    </w:pPr>
  </w:p>
  <w:p w:rsidR="002C6FF4" w:rsidRPr="00460191" w:rsidRDefault="002C6FF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35477F"/>
    <w:multiLevelType w:val="hybridMultilevel"/>
    <w:tmpl w:val="B48AAFB0"/>
    <w:lvl w:ilvl="0" w:tplc="A3DCC0CA">
      <w:start w:val="6"/>
      <w:numFmt w:val="decimal"/>
      <w:lvlText w:val="%1"/>
      <w:lvlJc w:val="left"/>
      <w:pPr>
        <w:ind w:left="4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80" w:hanging="360"/>
      </w:pPr>
    </w:lvl>
    <w:lvl w:ilvl="2" w:tplc="0409001B" w:tentative="1">
      <w:start w:val="1"/>
      <w:numFmt w:val="lowerRoman"/>
      <w:lvlText w:val="%3."/>
      <w:lvlJc w:val="right"/>
      <w:pPr>
        <w:ind w:left="5700" w:hanging="180"/>
      </w:pPr>
    </w:lvl>
    <w:lvl w:ilvl="3" w:tplc="0409000F" w:tentative="1">
      <w:start w:val="1"/>
      <w:numFmt w:val="decimal"/>
      <w:lvlText w:val="%4."/>
      <w:lvlJc w:val="left"/>
      <w:pPr>
        <w:ind w:left="6420" w:hanging="360"/>
      </w:pPr>
    </w:lvl>
    <w:lvl w:ilvl="4" w:tplc="04090019" w:tentative="1">
      <w:start w:val="1"/>
      <w:numFmt w:val="lowerLetter"/>
      <w:lvlText w:val="%5."/>
      <w:lvlJc w:val="left"/>
      <w:pPr>
        <w:ind w:left="7140" w:hanging="360"/>
      </w:pPr>
    </w:lvl>
    <w:lvl w:ilvl="5" w:tplc="0409001B" w:tentative="1">
      <w:start w:val="1"/>
      <w:numFmt w:val="lowerRoman"/>
      <w:lvlText w:val="%6."/>
      <w:lvlJc w:val="right"/>
      <w:pPr>
        <w:ind w:left="7860" w:hanging="180"/>
      </w:pPr>
    </w:lvl>
    <w:lvl w:ilvl="6" w:tplc="0409000F" w:tentative="1">
      <w:start w:val="1"/>
      <w:numFmt w:val="decimal"/>
      <w:lvlText w:val="%7."/>
      <w:lvlJc w:val="left"/>
      <w:pPr>
        <w:ind w:left="8580" w:hanging="360"/>
      </w:pPr>
    </w:lvl>
    <w:lvl w:ilvl="7" w:tplc="04090019" w:tentative="1">
      <w:start w:val="1"/>
      <w:numFmt w:val="lowerLetter"/>
      <w:lvlText w:val="%8."/>
      <w:lvlJc w:val="left"/>
      <w:pPr>
        <w:ind w:left="9300" w:hanging="360"/>
      </w:pPr>
    </w:lvl>
    <w:lvl w:ilvl="8" w:tplc="040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3"/>
  </w:num>
  <w:num w:numId="22">
    <w:abstractNumId w:val="1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47B1E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37206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A46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46DC"/>
    <w:rsid w:val="001E540D"/>
    <w:rsid w:val="001E5DE7"/>
    <w:rsid w:val="001E5F45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1E1A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C6FF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3C62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5F6E3E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0BD8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977AA"/>
    <w:rsid w:val="006A09B0"/>
    <w:rsid w:val="006A37D3"/>
    <w:rsid w:val="006A7A92"/>
    <w:rsid w:val="006B35CD"/>
    <w:rsid w:val="006B459B"/>
    <w:rsid w:val="006B4901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044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1EEC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5A7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281C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7D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2993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775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506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04A0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B755A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6C01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414B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ABCD6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3">
    <w:name w:val="Table Grid3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21A00-2AC1-4388-8079-73CB028B6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50</Pages>
  <Words>18086</Words>
  <Characters>103094</Characters>
  <Application>Microsoft Office Word</Application>
  <DocSecurity>0</DocSecurity>
  <Lines>859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151</cp:revision>
  <cp:lastPrinted>2015-07-20T14:41:00Z</cp:lastPrinted>
  <dcterms:created xsi:type="dcterms:W3CDTF">2015-06-11T09:49:00Z</dcterms:created>
  <dcterms:modified xsi:type="dcterms:W3CDTF">2026-05-13T11:02:00Z</dcterms:modified>
</cp:coreProperties>
</file>